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65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>Name: ____________________________</w:t>
      </w:r>
    </w:p>
    <w:p w:rsidR="00386F65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>Date: _____________________________</w:t>
      </w:r>
    </w:p>
    <w:p w:rsidR="00386F65" w:rsidRPr="00386F65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>Hour: _____________________________</w:t>
      </w:r>
    </w:p>
    <w:p w:rsidR="00EE1743" w:rsidRDefault="00386F65" w:rsidP="001F53FD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Binder and Supply Check </w:t>
      </w:r>
      <w:r>
        <w:rPr>
          <w:noProof/>
          <w:sz w:val="48"/>
          <w:szCs w:val="48"/>
        </w:rPr>
        <w:drawing>
          <wp:inline distT="0" distB="0" distL="0" distR="0" wp14:anchorId="55918526" wp14:editId="4AADE20A">
            <wp:extent cx="647700" cy="629540"/>
            <wp:effectExtent l="0" t="0" r="0" b="0"/>
            <wp:docPr id="2" name="Picture 2" descr="C:\Users\kibels\AppData\Local\Microsoft\Windows\Temporary Internet Files\Content.IE5\3FZDVRGC\bind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bels\AppData\Local\Microsoft\Windows\Temporary Internet Files\Content.IE5\3FZDVRGC\binde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65" w:rsidRDefault="00386F65" w:rsidP="001F53FD">
      <w:pPr>
        <w:spacing w:after="0"/>
        <w:rPr>
          <w:sz w:val="28"/>
          <w:szCs w:val="48"/>
        </w:rPr>
      </w:pPr>
      <w:r>
        <w:rPr>
          <w:sz w:val="28"/>
          <w:szCs w:val="48"/>
        </w:rPr>
        <w:t xml:space="preserve">Place a check mark in the blank if they </w:t>
      </w:r>
      <w:r w:rsidRPr="00386F65">
        <w:rPr>
          <w:b/>
          <w:sz w:val="28"/>
          <w:szCs w:val="48"/>
          <w:u w:val="single"/>
        </w:rPr>
        <w:t>do have</w:t>
      </w:r>
      <w:r>
        <w:rPr>
          <w:sz w:val="28"/>
          <w:szCs w:val="48"/>
        </w:rPr>
        <w:t xml:space="preserve"> the item. </w:t>
      </w:r>
    </w:p>
    <w:p w:rsidR="00386F65" w:rsidRDefault="00386F65" w:rsidP="001F53FD">
      <w:pPr>
        <w:spacing w:after="0"/>
        <w:rPr>
          <w:sz w:val="28"/>
          <w:szCs w:val="48"/>
        </w:rPr>
      </w:pPr>
      <w:r>
        <w:rPr>
          <w:sz w:val="28"/>
          <w:szCs w:val="48"/>
        </w:rPr>
        <w:t>If they don’t receive a check mark, explain why.</w:t>
      </w:r>
    </w:p>
    <w:p w:rsidR="00386F65" w:rsidRPr="00386F65" w:rsidRDefault="00386F65" w:rsidP="00386F65">
      <w:pPr>
        <w:spacing w:after="0"/>
        <w:rPr>
          <w:i/>
          <w:sz w:val="28"/>
          <w:szCs w:val="48"/>
        </w:rPr>
      </w:pPr>
      <w:r>
        <w:rPr>
          <w:sz w:val="28"/>
          <w:szCs w:val="48"/>
        </w:rPr>
        <w:t xml:space="preserve">_____ 3-ring binder for </w:t>
      </w:r>
      <w:r>
        <w:rPr>
          <w:i/>
          <w:sz w:val="28"/>
          <w:szCs w:val="48"/>
        </w:rPr>
        <w:t>Communication Arts ONLY</w:t>
      </w:r>
    </w:p>
    <w:p w:rsidR="00386F65" w:rsidRPr="00386F65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ab/>
        <w:t>______________________________</w:t>
      </w:r>
    </w:p>
    <w:p w:rsidR="00386F65" w:rsidRDefault="00386F65" w:rsidP="001F53FD">
      <w:pPr>
        <w:spacing w:after="0"/>
        <w:rPr>
          <w:sz w:val="28"/>
          <w:szCs w:val="48"/>
        </w:rPr>
      </w:pPr>
      <w:r>
        <w:rPr>
          <w:sz w:val="28"/>
          <w:szCs w:val="48"/>
        </w:rPr>
        <w:t>_____</w:t>
      </w:r>
      <w:r>
        <w:rPr>
          <w:sz w:val="28"/>
          <w:szCs w:val="48"/>
        </w:rPr>
        <w:tab/>
        <w:t xml:space="preserve">  </w:t>
      </w:r>
      <w:r>
        <w:rPr>
          <w:i/>
          <w:sz w:val="28"/>
          <w:szCs w:val="48"/>
        </w:rPr>
        <w:t>At least</w:t>
      </w:r>
      <w:r>
        <w:rPr>
          <w:sz w:val="28"/>
          <w:szCs w:val="48"/>
        </w:rPr>
        <w:t xml:space="preserve"> 20 pieces college-ruled paper</w:t>
      </w:r>
    </w:p>
    <w:p w:rsidR="00386F65" w:rsidRPr="00386F65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ab/>
        <w:t>______________________________</w:t>
      </w:r>
    </w:p>
    <w:p w:rsidR="00386F65" w:rsidRPr="009A037A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>_____ Supply Holder</w:t>
      </w:r>
      <w:r w:rsidR="009A037A">
        <w:rPr>
          <w:sz w:val="28"/>
          <w:szCs w:val="48"/>
        </w:rPr>
        <w:t xml:space="preserve"> attached </w:t>
      </w:r>
      <w:r w:rsidR="009A037A">
        <w:rPr>
          <w:b/>
          <w:sz w:val="28"/>
          <w:szCs w:val="48"/>
          <w:u w:val="single"/>
        </w:rPr>
        <w:t>inside</w:t>
      </w:r>
      <w:r w:rsidR="009A037A">
        <w:rPr>
          <w:sz w:val="28"/>
          <w:szCs w:val="48"/>
        </w:rPr>
        <w:t xml:space="preserve"> binder</w:t>
      </w:r>
    </w:p>
    <w:p w:rsidR="00386F65" w:rsidRPr="00386F65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ab/>
        <w:t>______________________________</w:t>
      </w:r>
    </w:p>
    <w:p w:rsidR="00386F65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 xml:space="preserve">_____ 2 pens, blue or black in </w:t>
      </w:r>
      <w:r>
        <w:rPr>
          <w:i/>
          <w:sz w:val="28"/>
          <w:szCs w:val="48"/>
        </w:rPr>
        <w:t>only</w:t>
      </w:r>
    </w:p>
    <w:p w:rsidR="00386F65" w:rsidRPr="00386F65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ab/>
        <w:t>______________________________</w:t>
      </w:r>
    </w:p>
    <w:p w:rsidR="00386F65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 xml:space="preserve">_____ 2 </w:t>
      </w:r>
      <w:r>
        <w:rPr>
          <w:i/>
          <w:sz w:val="28"/>
          <w:szCs w:val="48"/>
        </w:rPr>
        <w:t xml:space="preserve">sharpened </w:t>
      </w:r>
      <w:r>
        <w:rPr>
          <w:sz w:val="28"/>
          <w:szCs w:val="48"/>
        </w:rPr>
        <w:t>pencils</w:t>
      </w:r>
    </w:p>
    <w:p w:rsidR="00386F65" w:rsidRPr="00386F65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ab/>
        <w:t>______________________________</w:t>
      </w:r>
    </w:p>
    <w:p w:rsidR="00386F65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 xml:space="preserve">_____ 5 tab dividers </w:t>
      </w:r>
      <w:r>
        <w:rPr>
          <w:i/>
          <w:sz w:val="28"/>
          <w:szCs w:val="48"/>
        </w:rPr>
        <w:t xml:space="preserve">labeled </w:t>
      </w:r>
      <w:r>
        <w:rPr>
          <w:b/>
          <w:i/>
          <w:sz w:val="28"/>
          <w:szCs w:val="48"/>
        </w:rPr>
        <w:t xml:space="preserve">and </w:t>
      </w:r>
      <w:r>
        <w:rPr>
          <w:i/>
          <w:sz w:val="28"/>
          <w:szCs w:val="48"/>
        </w:rPr>
        <w:t>in order</w:t>
      </w:r>
      <w:r>
        <w:rPr>
          <w:sz w:val="28"/>
          <w:szCs w:val="48"/>
        </w:rPr>
        <w:t xml:space="preserve">: Class Info., Grammar, Vocabulary, Writing, and Literature. </w:t>
      </w:r>
    </w:p>
    <w:p w:rsidR="00386F65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ab/>
        <w:t>______________________________</w:t>
      </w:r>
    </w:p>
    <w:p w:rsidR="00386F65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 xml:space="preserve">_____ Class Syllabus and Make-Up Work Procedures </w:t>
      </w:r>
      <w:r>
        <w:rPr>
          <w:b/>
          <w:sz w:val="28"/>
          <w:szCs w:val="48"/>
          <w:u w:val="single"/>
        </w:rPr>
        <w:t>in</w:t>
      </w:r>
      <w:r>
        <w:rPr>
          <w:sz w:val="28"/>
          <w:szCs w:val="48"/>
        </w:rPr>
        <w:t xml:space="preserve"> Class Info Section</w:t>
      </w:r>
    </w:p>
    <w:p w:rsidR="00386F65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ab/>
        <w:t>______________________________</w:t>
      </w:r>
    </w:p>
    <w:p w:rsidR="00386F65" w:rsidRDefault="00386F65" w:rsidP="00386F65">
      <w:pPr>
        <w:spacing w:after="0"/>
        <w:rPr>
          <w:sz w:val="28"/>
          <w:szCs w:val="48"/>
        </w:rPr>
      </w:pPr>
    </w:p>
    <w:p w:rsidR="00386F65" w:rsidRDefault="00386F65" w:rsidP="00386F65">
      <w:pPr>
        <w:spacing w:after="0"/>
        <w:rPr>
          <w:sz w:val="28"/>
          <w:szCs w:val="48"/>
        </w:rPr>
      </w:pPr>
      <w:r>
        <w:rPr>
          <w:sz w:val="28"/>
          <w:szCs w:val="48"/>
        </w:rPr>
        <w:t>(5 points each) ________ Total/35</w:t>
      </w:r>
    </w:p>
    <w:p w:rsidR="0058522D" w:rsidRDefault="0058522D" w:rsidP="00386F65">
      <w:pPr>
        <w:spacing w:after="0"/>
        <w:rPr>
          <w:sz w:val="28"/>
          <w:szCs w:val="48"/>
        </w:rPr>
      </w:pPr>
    </w:p>
    <w:p w:rsidR="0058522D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lastRenderedPageBreak/>
        <w:t>Name: ____________________________</w:t>
      </w:r>
    </w:p>
    <w:p w:rsidR="0058522D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>Date: _____________________________</w:t>
      </w:r>
    </w:p>
    <w:p w:rsidR="0058522D" w:rsidRPr="00386F65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>Hour: _____________________________</w:t>
      </w:r>
    </w:p>
    <w:p w:rsidR="0058522D" w:rsidRDefault="0058522D" w:rsidP="0058522D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Binder and Supply Check </w:t>
      </w:r>
      <w:r>
        <w:rPr>
          <w:noProof/>
          <w:sz w:val="48"/>
          <w:szCs w:val="48"/>
        </w:rPr>
        <w:drawing>
          <wp:inline distT="0" distB="0" distL="0" distR="0" wp14:anchorId="6DB9B1BC" wp14:editId="07E45D1B">
            <wp:extent cx="647700" cy="629540"/>
            <wp:effectExtent l="0" t="0" r="0" b="0"/>
            <wp:docPr id="3" name="Picture 3" descr="C:\Users\kibels\AppData\Local\Microsoft\Windows\Temporary Internet Files\Content.IE5\3FZDVRGC\bind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bels\AppData\Local\Microsoft\Windows\Temporary Internet Files\Content.IE5\3FZDVRGC\binde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2D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 xml:space="preserve">Place a check mark in the blank if they </w:t>
      </w:r>
      <w:r w:rsidRPr="00386F65">
        <w:rPr>
          <w:b/>
          <w:sz w:val="28"/>
          <w:szCs w:val="48"/>
          <w:u w:val="single"/>
        </w:rPr>
        <w:t>do have</w:t>
      </w:r>
      <w:r>
        <w:rPr>
          <w:sz w:val="28"/>
          <w:szCs w:val="48"/>
        </w:rPr>
        <w:t xml:space="preserve"> the item. </w:t>
      </w:r>
    </w:p>
    <w:p w:rsidR="0058522D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>If they don’t receive a check mark, explain why.</w:t>
      </w:r>
    </w:p>
    <w:p w:rsidR="0058522D" w:rsidRPr="00386F65" w:rsidRDefault="0058522D" w:rsidP="0058522D">
      <w:pPr>
        <w:spacing w:after="0"/>
        <w:rPr>
          <w:i/>
          <w:sz w:val="28"/>
          <w:szCs w:val="48"/>
        </w:rPr>
      </w:pPr>
      <w:r>
        <w:rPr>
          <w:sz w:val="28"/>
          <w:szCs w:val="48"/>
        </w:rPr>
        <w:t xml:space="preserve">_____ 3-ring binder for </w:t>
      </w:r>
      <w:r>
        <w:rPr>
          <w:i/>
          <w:sz w:val="28"/>
          <w:szCs w:val="48"/>
        </w:rPr>
        <w:t>Communication Arts ONLY</w:t>
      </w:r>
    </w:p>
    <w:p w:rsidR="0058522D" w:rsidRPr="00386F65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ab/>
        <w:t>______________________________</w:t>
      </w:r>
    </w:p>
    <w:p w:rsidR="0058522D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>_____</w:t>
      </w:r>
      <w:r>
        <w:rPr>
          <w:sz w:val="28"/>
          <w:szCs w:val="48"/>
        </w:rPr>
        <w:tab/>
        <w:t xml:space="preserve">  </w:t>
      </w:r>
      <w:r>
        <w:rPr>
          <w:i/>
          <w:sz w:val="28"/>
          <w:szCs w:val="48"/>
        </w:rPr>
        <w:t>At least</w:t>
      </w:r>
      <w:r>
        <w:rPr>
          <w:sz w:val="28"/>
          <w:szCs w:val="48"/>
        </w:rPr>
        <w:t xml:space="preserve"> 20 pieces college-ruled paper</w:t>
      </w:r>
    </w:p>
    <w:p w:rsidR="0058522D" w:rsidRPr="00386F65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ab/>
        <w:t>______________________________</w:t>
      </w:r>
    </w:p>
    <w:p w:rsidR="0058522D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>_____ Supply Holder</w:t>
      </w:r>
      <w:r w:rsidR="009A037A" w:rsidRPr="009A037A">
        <w:rPr>
          <w:sz w:val="28"/>
          <w:szCs w:val="48"/>
        </w:rPr>
        <w:t xml:space="preserve"> </w:t>
      </w:r>
      <w:r w:rsidR="009A037A">
        <w:rPr>
          <w:sz w:val="28"/>
          <w:szCs w:val="48"/>
        </w:rPr>
        <w:t xml:space="preserve">attached </w:t>
      </w:r>
      <w:r w:rsidR="009A037A">
        <w:rPr>
          <w:b/>
          <w:sz w:val="28"/>
          <w:szCs w:val="48"/>
          <w:u w:val="single"/>
        </w:rPr>
        <w:t>inside</w:t>
      </w:r>
      <w:r w:rsidR="009A037A">
        <w:rPr>
          <w:sz w:val="28"/>
          <w:szCs w:val="48"/>
        </w:rPr>
        <w:t xml:space="preserve"> binder</w:t>
      </w:r>
    </w:p>
    <w:p w:rsidR="0058522D" w:rsidRPr="00386F65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ab/>
        <w:t>______________________________</w:t>
      </w:r>
    </w:p>
    <w:p w:rsidR="0058522D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 xml:space="preserve">_____ 2 pens, blue or black in </w:t>
      </w:r>
      <w:r>
        <w:rPr>
          <w:i/>
          <w:sz w:val="28"/>
          <w:szCs w:val="48"/>
        </w:rPr>
        <w:t>only</w:t>
      </w:r>
    </w:p>
    <w:p w:rsidR="0058522D" w:rsidRPr="00386F65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ab/>
        <w:t>______________________________</w:t>
      </w:r>
    </w:p>
    <w:p w:rsidR="0058522D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 xml:space="preserve">_____ 2 </w:t>
      </w:r>
      <w:r>
        <w:rPr>
          <w:i/>
          <w:sz w:val="28"/>
          <w:szCs w:val="48"/>
        </w:rPr>
        <w:t xml:space="preserve">sharpened </w:t>
      </w:r>
      <w:r>
        <w:rPr>
          <w:sz w:val="28"/>
          <w:szCs w:val="48"/>
        </w:rPr>
        <w:t>pencils</w:t>
      </w:r>
    </w:p>
    <w:p w:rsidR="0058522D" w:rsidRPr="00386F65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ab/>
        <w:t>______________________________</w:t>
      </w:r>
    </w:p>
    <w:p w:rsidR="0058522D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 xml:space="preserve">_____ 5 tab dividers </w:t>
      </w:r>
      <w:r>
        <w:rPr>
          <w:i/>
          <w:sz w:val="28"/>
          <w:szCs w:val="48"/>
        </w:rPr>
        <w:t xml:space="preserve">labeled </w:t>
      </w:r>
      <w:r>
        <w:rPr>
          <w:b/>
          <w:i/>
          <w:sz w:val="28"/>
          <w:szCs w:val="48"/>
        </w:rPr>
        <w:t xml:space="preserve">and </w:t>
      </w:r>
      <w:r>
        <w:rPr>
          <w:i/>
          <w:sz w:val="28"/>
          <w:szCs w:val="48"/>
        </w:rPr>
        <w:t>in order</w:t>
      </w:r>
      <w:r>
        <w:rPr>
          <w:sz w:val="28"/>
          <w:szCs w:val="48"/>
        </w:rPr>
        <w:t xml:space="preserve">: Class Info., Grammar, Vocabulary, Writing, and Literature. </w:t>
      </w:r>
    </w:p>
    <w:p w:rsidR="0058522D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ab/>
        <w:t>______________________________</w:t>
      </w:r>
    </w:p>
    <w:p w:rsidR="0058522D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 xml:space="preserve">_____ Class Syllabus and Make-Up Work Procedures </w:t>
      </w:r>
      <w:r>
        <w:rPr>
          <w:b/>
          <w:sz w:val="28"/>
          <w:szCs w:val="48"/>
          <w:u w:val="single"/>
        </w:rPr>
        <w:t>in</w:t>
      </w:r>
      <w:r>
        <w:rPr>
          <w:sz w:val="28"/>
          <w:szCs w:val="48"/>
        </w:rPr>
        <w:t xml:space="preserve"> Class Info Section</w:t>
      </w:r>
    </w:p>
    <w:p w:rsidR="0058522D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ab/>
        <w:t>______________________________</w:t>
      </w:r>
    </w:p>
    <w:p w:rsidR="0058522D" w:rsidRDefault="0058522D" w:rsidP="0058522D">
      <w:pPr>
        <w:spacing w:after="0"/>
        <w:rPr>
          <w:sz w:val="28"/>
          <w:szCs w:val="48"/>
        </w:rPr>
      </w:pPr>
      <w:bookmarkStart w:id="0" w:name="_GoBack"/>
      <w:bookmarkEnd w:id="0"/>
    </w:p>
    <w:p w:rsidR="0058522D" w:rsidRDefault="0058522D" w:rsidP="0058522D">
      <w:pPr>
        <w:spacing w:after="0"/>
        <w:rPr>
          <w:sz w:val="28"/>
          <w:szCs w:val="48"/>
        </w:rPr>
      </w:pPr>
      <w:r>
        <w:rPr>
          <w:sz w:val="28"/>
          <w:szCs w:val="48"/>
        </w:rPr>
        <w:t>(5 points each) ________ Total/35</w:t>
      </w:r>
    </w:p>
    <w:p w:rsidR="00386F65" w:rsidRPr="00386F65" w:rsidRDefault="00386F65">
      <w:pPr>
        <w:spacing w:after="0"/>
        <w:rPr>
          <w:sz w:val="28"/>
          <w:szCs w:val="48"/>
        </w:rPr>
      </w:pPr>
    </w:p>
    <w:sectPr w:rsidR="00386F65" w:rsidRPr="00386F65" w:rsidSect="00386F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8.5pt;height:19.5pt;visibility:visible;mso-wrap-style:square" o:bullet="t">
        <v:imagedata r:id="rId1" o:title="medium-blue-transparent-folder-0-2457[1]"/>
      </v:shape>
    </w:pict>
  </w:numPicBullet>
  <w:abstractNum w:abstractNumId="0">
    <w:nsid w:val="38567656"/>
    <w:multiLevelType w:val="hybridMultilevel"/>
    <w:tmpl w:val="1480C1F6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4A443C9"/>
    <w:multiLevelType w:val="hybridMultilevel"/>
    <w:tmpl w:val="6D283328"/>
    <w:lvl w:ilvl="0" w:tplc="04489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24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943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0AE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C2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0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0D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B4BF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60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D"/>
    <w:rsid w:val="001F53FD"/>
    <w:rsid w:val="00386F65"/>
    <w:rsid w:val="0058522D"/>
    <w:rsid w:val="009A037A"/>
    <w:rsid w:val="00A2023A"/>
    <w:rsid w:val="00EE1743"/>
    <w:rsid w:val="00F0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Kibel</dc:creator>
  <cp:lastModifiedBy>Samantha Kibel</cp:lastModifiedBy>
  <cp:revision>4</cp:revision>
  <dcterms:created xsi:type="dcterms:W3CDTF">2015-08-17T15:19:00Z</dcterms:created>
  <dcterms:modified xsi:type="dcterms:W3CDTF">2016-08-21T17:39:00Z</dcterms:modified>
</cp:coreProperties>
</file>